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ayouttabelle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49"/>
        <w:gridCol w:w="3807"/>
        <w:gridCol w:w="720"/>
        <w:gridCol w:w="720"/>
        <w:gridCol w:w="3851"/>
      </w:tblGrid>
      <w:tr w:rsidR="004E4946" w:rsidRPr="00656B11" w:rsidTr="000438E1">
        <w:trPr>
          <w:trHeight w:hRule="exact" w:val="11067"/>
          <w:jc w:val="center"/>
        </w:trPr>
        <w:tc>
          <w:tcPr>
            <w:tcW w:w="3840" w:type="dxa"/>
          </w:tcPr>
          <w:sdt>
            <w:sdtPr>
              <w:rPr>
                <w:rFonts w:ascii="Verdana" w:hAnsi="Verdana"/>
                <w:i/>
                <w:noProof/>
                <w:color w:val="000000"/>
                <w:sz w:val="18"/>
                <w:szCs w:val="18"/>
                <w:lang w:eastAsia="de-DE"/>
              </w:rPr>
              <w:alias w:val="Klicken Sie auf das Symbol rechts, um das Bild zu ersetzen"/>
              <w:tag w:val="Klicken Sie auf das Symbol rechts, um das Bild zu ersetzen"/>
              <w:id w:val="321324275"/>
              <w:picture/>
            </w:sdtPr>
            <w:sdtEndPr/>
            <w:sdtContent>
              <w:p w:rsidR="004E4946" w:rsidRPr="00051EF9" w:rsidRDefault="004C721E" w:rsidP="00492D98">
                <w:pPr>
                  <w:rPr>
                    <w:lang w:val="de-DE"/>
                  </w:rPr>
                </w:pPr>
                <w:r>
                  <w:rPr>
                    <w:rFonts w:ascii="Verdana" w:hAnsi="Verdana"/>
                    <w:i/>
                    <w:noProof/>
                    <w:color w:val="000000"/>
                    <w:sz w:val="18"/>
                    <w:szCs w:val="18"/>
                    <w:lang w:val="de-DE" w:eastAsia="de-DE"/>
                  </w:rPr>
                  <w:drawing>
                    <wp:inline distT="0" distB="0" distL="0" distR="0" wp14:anchorId="710BB724" wp14:editId="697DCE4C">
                      <wp:extent cx="2438400" cy="1644015"/>
                      <wp:effectExtent l="0" t="0" r="0" b="0"/>
                      <wp:docPr id="8" name="Grafi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opfkino ist cool.jp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64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52296" w:rsidRPr="00656B11" w:rsidRDefault="00BB31D9" w:rsidP="00A52296">
            <w:pPr>
              <w:rPr>
                <w:i/>
                <w:color w:val="4D4D4D"/>
                <w:sz w:val="18"/>
                <w:szCs w:val="18"/>
                <w:lang w:val="de-DE"/>
              </w:rPr>
            </w:pP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Vorlesen ist </w:t>
            </w:r>
            <w:r w:rsidR="00A52296" w:rsidRPr="00656B11">
              <w:rPr>
                <w:i/>
                <w:color w:val="4D4D4D"/>
                <w:sz w:val="18"/>
                <w:szCs w:val="18"/>
                <w:lang w:val="de-DE"/>
              </w:rPr>
              <w:t>ein wichtiger Bestandteil</w:t>
            </w:r>
            <w:r w:rsidR="00361099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</w:t>
            </w:r>
            <w:r w:rsidR="00A52296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unseres Unterrichts. Kinder mit Büchern vertraut machen, Interess</w:t>
            </w:r>
            <w:r w:rsidR="00423F49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e für Geschichten und das Lesen </w:t>
            </w:r>
            <w:r w:rsidR="00A52296" w:rsidRPr="00656B11">
              <w:rPr>
                <w:i/>
                <w:color w:val="4D4D4D"/>
                <w:sz w:val="18"/>
                <w:szCs w:val="18"/>
                <w:lang w:val="de-DE"/>
              </w:rPr>
              <w:t>wecken, aufmerksam zuhören lernen. All das s</w:t>
            </w:r>
            <w:r w:rsidR="00902CD6" w:rsidRPr="00656B11">
              <w:rPr>
                <w:i/>
                <w:color w:val="4D4D4D"/>
                <w:sz w:val="18"/>
                <w:szCs w:val="18"/>
                <w:lang w:val="de-DE"/>
              </w:rPr>
              <w:t>ind wichtige Voraussetzungen um</w:t>
            </w:r>
            <w:r w:rsidR="00A52296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Lesen </w:t>
            </w:r>
            <w:r w:rsidR="00902CD6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und Leseverständnis </w:t>
            </w:r>
            <w:r w:rsidR="00A52296" w:rsidRPr="00656B11">
              <w:rPr>
                <w:i/>
                <w:color w:val="4D4D4D"/>
                <w:sz w:val="18"/>
                <w:szCs w:val="18"/>
                <w:lang w:val="de-DE"/>
              </w:rPr>
              <w:t>anzubahnen.</w:t>
            </w:r>
          </w:p>
          <w:p w:rsidR="00DB5E11" w:rsidRPr="00656B11" w:rsidRDefault="00DB5E11" w:rsidP="004C721E">
            <w:pPr>
              <w:rPr>
                <w:b/>
                <w:i/>
                <w:sz w:val="18"/>
                <w:szCs w:val="18"/>
                <w:lang w:val="de-DE"/>
              </w:rPr>
            </w:pPr>
            <w:r w:rsidRPr="00656B11">
              <w:rPr>
                <w:b/>
                <w:i/>
                <w:color w:val="4D4D4D"/>
                <w:sz w:val="18"/>
                <w:szCs w:val="18"/>
                <w:lang w:val="de-DE"/>
              </w:rPr>
              <w:t>Außerschulische Partner</w:t>
            </w:r>
            <w:r w:rsidR="004C721E" w:rsidRPr="00656B11">
              <w:rPr>
                <w:b/>
                <w:i/>
                <w:color w:val="4D4D4D"/>
                <w:sz w:val="18"/>
                <w:szCs w:val="18"/>
                <w:lang w:val="de-DE"/>
              </w:rPr>
              <w:t xml:space="preserve">       </w:t>
            </w:r>
            <w:r w:rsidR="004C721E">
              <w:rPr>
                <w:b/>
                <w:i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1A601AF2" wp14:editId="73F66784">
                  <wp:extent cx="2438400" cy="1612900"/>
                  <wp:effectExtent l="0" t="0" r="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smina 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721E" w:rsidRPr="00656B11">
              <w:rPr>
                <w:b/>
                <w:i/>
                <w:sz w:val="18"/>
                <w:szCs w:val="18"/>
                <w:lang w:val="de-DE"/>
              </w:rPr>
              <w:t xml:space="preserve">                          </w:t>
            </w:r>
          </w:p>
          <w:p w:rsidR="000438E1" w:rsidRPr="00656B11" w:rsidRDefault="00DB5E11" w:rsidP="006F1553">
            <w:pPr>
              <w:rPr>
                <w:lang w:val="de-DE"/>
              </w:rPr>
            </w:pP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Kooperation mit dem Altersheim Bad Buchau. Einmal im Monat besuchen wir die Senioren des Altersheims und spielen </w:t>
            </w:r>
            <w:r w:rsidR="00401383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oder singen 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gemeinsam mit ihnen.  </w:t>
            </w:r>
            <w:r w:rsidR="00931082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So gewinnen </w:t>
            </w:r>
            <w:r w:rsidR="006F1553" w:rsidRPr="00656B11">
              <w:rPr>
                <w:i/>
                <w:color w:val="4D4D4D"/>
                <w:sz w:val="18"/>
                <w:szCs w:val="18"/>
                <w:lang w:val="de-DE"/>
              </w:rPr>
              <w:t>die Kinder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an Selbstwert u</w:t>
            </w:r>
            <w:r w:rsidR="003A4574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nd erfahren schulisches Lernen 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>als wertvoll und sinnerfüllend.</w:t>
            </w:r>
            <w:r w:rsidR="00401383" w:rsidRPr="00656B11">
              <w:rPr>
                <w:b/>
                <w:i/>
                <w:color w:val="4D4D4D"/>
                <w:sz w:val="18"/>
                <w:szCs w:val="18"/>
                <w:lang w:val="de-DE"/>
              </w:rPr>
              <w:t xml:space="preserve">                                                      Beratung</w:t>
            </w:r>
            <w:r w:rsidR="00401383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:  Eltern werden bei uns beraten und informiert.  Machen Sie sich selbst ein Bild und </w:t>
            </w:r>
            <w:r w:rsidR="006F1553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besuchen </w:t>
            </w:r>
            <w:r w:rsidR="00401383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Sie einfach eine Unterrichtsstunde.                  </w:t>
            </w:r>
            <w:r w:rsidR="00401383" w:rsidRPr="00656B11">
              <w:rPr>
                <w:b/>
                <w:i/>
                <w:color w:val="4D4D4D"/>
                <w:sz w:val="18"/>
                <w:szCs w:val="18"/>
                <w:lang w:val="de-DE"/>
              </w:rPr>
              <w:t xml:space="preserve">Elternarbeit : </w:t>
            </w:r>
            <w:r w:rsidR="000438E1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Der kleine, überschaubare Rahmen bietet optimale  </w:t>
            </w:r>
            <w:r w:rsidR="00401383" w:rsidRPr="00656B11">
              <w:rPr>
                <w:i/>
                <w:color w:val="4D4D4D"/>
                <w:sz w:val="18"/>
                <w:szCs w:val="18"/>
                <w:lang w:val="de-DE"/>
              </w:rPr>
              <w:t>Möglichkeiten eng und konstruktiv</w:t>
            </w:r>
            <w:r w:rsidR="000438E1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            </w:t>
            </w:r>
            <w:r w:rsidR="00401383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                            </w:t>
            </w:r>
            <w:r w:rsidR="000438E1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mit den Eltern Förderpläne abzusprechen und das Erreichen </w:t>
            </w:r>
            <w:r w:rsidR="00A05EB1" w:rsidRPr="00656B11">
              <w:rPr>
                <w:i/>
                <w:color w:val="4D4D4D"/>
                <w:sz w:val="18"/>
                <w:szCs w:val="18"/>
                <w:lang w:val="de-DE"/>
              </w:rPr>
              <w:t>v</w:t>
            </w:r>
            <w:r w:rsidR="000438E1" w:rsidRPr="00656B11">
              <w:rPr>
                <w:i/>
                <w:color w:val="4D4D4D"/>
                <w:sz w:val="18"/>
                <w:szCs w:val="18"/>
                <w:lang w:val="de-DE"/>
              </w:rPr>
              <w:t>on Zielen regelmäßig zu überprüfen.</w:t>
            </w:r>
          </w:p>
        </w:tc>
        <w:tc>
          <w:tcPr>
            <w:tcW w:w="713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749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3807" w:type="dxa"/>
          </w:tcPr>
          <w:tbl>
            <w:tblPr>
              <w:tblStyle w:val="Layouttabelle"/>
              <w:tblW w:w="3831" w:type="dxa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4E4946" w:rsidRPr="00656B11" w:rsidTr="001F7230">
              <w:trPr>
                <w:trHeight w:hRule="exact" w:val="11051"/>
              </w:trPr>
              <w:tc>
                <w:tcPr>
                  <w:tcW w:w="5000" w:type="pct"/>
                </w:tcPr>
                <w:p w:rsidR="00373266" w:rsidRDefault="001F6766" w:rsidP="00373266">
                  <w:pPr>
                    <w:pStyle w:val="berschrift1"/>
                    <w:rPr>
                      <w:lang w:val="de-DE"/>
                    </w:rPr>
                  </w:pPr>
                  <w:r w:rsidRPr="00051EF9">
                    <w:rPr>
                      <w:lang w:val="de-DE"/>
                    </w:rPr>
                    <w:t>Über uns</w:t>
                  </w:r>
                </w:p>
                <w:p w:rsidR="00373266" w:rsidRPr="00656B11" w:rsidRDefault="00373266" w:rsidP="00373266">
                  <w:pPr>
                    <w:pStyle w:val="berschrift1"/>
                    <w:rPr>
                      <w:i/>
                      <w:sz w:val="28"/>
                      <w:szCs w:val="28"/>
                      <w:lang w:val="de-DE"/>
                    </w:rPr>
                  </w:pPr>
                  <w:r w:rsidRPr="00656B11">
                    <w:rPr>
                      <w:i/>
                      <w:sz w:val="28"/>
                      <w:szCs w:val="28"/>
                      <w:lang w:val="de-DE"/>
                    </w:rPr>
                    <w:t xml:space="preserve">Lesen, Schreiben, Rechnen </w:t>
                  </w:r>
                </w:p>
                <w:p w:rsidR="00373266" w:rsidRPr="00656B11" w:rsidRDefault="00373266" w:rsidP="00373266">
                  <w:pPr>
                    <w:pStyle w:val="berschrift1"/>
                    <w:rPr>
                      <w:i/>
                      <w:sz w:val="4"/>
                      <w:szCs w:val="4"/>
                      <w:lang w:val="de-DE"/>
                    </w:rPr>
                  </w:pPr>
                  <w:r w:rsidRPr="00656B11">
                    <w:rPr>
                      <w:i/>
                      <w:color w:val="FFFFFF" w:themeColor="background1"/>
                      <w:sz w:val="4"/>
                      <w:szCs w:val="4"/>
                      <w:lang w:val="de-DE"/>
                    </w:rPr>
                    <w:t xml:space="preserve">h  </w:t>
                  </w:r>
                  <w:r w:rsidR="00BC5B97" w:rsidRPr="00656B11">
                    <w:rPr>
                      <w:i/>
                      <w:sz w:val="4"/>
                      <w:szCs w:val="4"/>
                      <w:lang w:val="de-DE"/>
                    </w:rPr>
                    <w:t xml:space="preserve">      </w:t>
                  </w:r>
                  <w:r w:rsidRPr="00656B11">
                    <w:rPr>
                      <w:i/>
                      <w:sz w:val="4"/>
                      <w:szCs w:val="4"/>
                      <w:lang w:val="de-DE"/>
                    </w:rPr>
                    <w:t xml:space="preserve">                                  </w:t>
                  </w:r>
                </w:p>
                <w:p w:rsidR="00373266" w:rsidRPr="00656B11" w:rsidRDefault="00373266" w:rsidP="00373266">
                  <w:pPr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</w:pP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Das Kerngeschäft in den Mittelpunkt stellen. Dies ist unser wichtigstes Anliegen in einer Zeit, in der zahlreiche neue Ideen aus dem Boden sprießen, deren Qualität noch nicht überprüft ist.</w:t>
                  </w:r>
                </w:p>
                <w:p w:rsidR="00373266" w:rsidRPr="00656B11" w:rsidRDefault="00373266" w:rsidP="00373266">
                  <w:pPr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</w:pP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Bildungsforscher </w:t>
                  </w:r>
                  <w:r w:rsidR="00103550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Ulrich Trautwein im Spiegel    (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44,</w:t>
                  </w:r>
                  <w:r w:rsidR="00103550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2016): </w:t>
                  </w:r>
                  <w:r w:rsidR="004C721E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“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Schulsysteme sind dann erfolgreich, wenn die Verantwortlichen ambitionierte Ziele formulieren, den Unterricht in den Mittelpun</w:t>
                  </w:r>
                  <w:r w:rsidR="005A2AE7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kt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stellen und überflüssige Reformen vermeiden.</w:t>
                  </w:r>
                  <w:r w:rsidR="004C721E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”</w:t>
                  </w:r>
                </w:p>
                <w:p w:rsidR="00373266" w:rsidRPr="00656B11" w:rsidRDefault="00373266" w:rsidP="00373266">
                  <w:pPr>
                    <w:rPr>
                      <w:b/>
                      <w:i/>
                      <w:color w:val="29796F"/>
                      <w:sz w:val="24"/>
                      <w:szCs w:val="24"/>
                      <w:lang w:val="de-DE"/>
                    </w:rPr>
                  </w:pPr>
                  <w:r w:rsidRPr="00656B11">
                    <w:rPr>
                      <w:b/>
                      <w:i/>
                      <w:color w:val="29796F"/>
                      <w:sz w:val="24"/>
                      <w:szCs w:val="24"/>
                      <w:lang w:val="de-DE"/>
                    </w:rPr>
                    <w:t>Ziel ist Aktivität und Teilhabe durch schulische Bildung.</w:t>
                  </w:r>
                </w:p>
                <w:p w:rsidR="003B72B6" w:rsidRPr="00656B11" w:rsidRDefault="00373266" w:rsidP="00373266">
                  <w:pPr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</w:pP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Kinder mit Lernschwäche</w:t>
                  </w:r>
                  <w:r w:rsidR="00902CD6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n und solche, die</w:t>
                  </w:r>
                  <w:r w:rsidR="00BA30D1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</w:t>
                  </w:r>
                  <w:r w:rsidR="006164C6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an Regelschulen </w:t>
                  </w:r>
                  <w:r w:rsidR="00902CD6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durch Überforderung 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Misserfolgs</w:t>
                  </w:r>
                  <w:r w:rsidR="00902CD6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-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erlebnisse gemacht haben, fühlen sich an unserer kle</w:t>
                  </w:r>
                  <w:r w:rsidR="00F56C5E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inen Schule durch die besonder</w:t>
                  </w:r>
                  <w:r w:rsidR="008B52C0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s</w:t>
                  </w:r>
                  <w:r w:rsidR="00931082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familiäre Atmosphäre angenommen und wertgeschätzt.</w:t>
                  </w:r>
                  <w:r w:rsidR="00F56C5E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                       </w:t>
                  </w:r>
                  <w:r w:rsidR="00A06F15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</w:t>
                  </w:r>
                  <w:r w:rsidR="00BA30D1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                          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Jeder Lehrer kennt jeden Schüler. Dadurch </w:t>
                  </w:r>
                  <w:r w:rsidR="00931082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entwickeln sich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ein Gefühl der Verbindlichkeit und enge Beziehungen zwische</w:t>
                  </w:r>
                  <w:r w:rsidR="00931082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n Lehrern und Schüler.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 </w:t>
                  </w:r>
                  <w:r w:rsidR="00AF4092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 xml:space="preserve">Dies wirkt </w:t>
                  </w: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sich positiv auf das Lernpotenzial aus. Die Bedürfnisse und Lerninteressen der Kinder werden berücksi</w:t>
                  </w:r>
                  <w:r w:rsidR="004C721E"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chtigt.</w:t>
                  </w:r>
                </w:p>
                <w:p w:rsidR="00BA30D1" w:rsidRDefault="004C721E" w:rsidP="004F6B15">
                  <w:pPr>
                    <w:jc w:val="center"/>
                    <w:rPr>
                      <w:i/>
                      <w:color w:val="000000" w:themeColor="text1"/>
                      <w:sz w:val="18"/>
                      <w:szCs w:val="18"/>
                    </w:rPr>
                  </w:pPr>
                  <w:r w:rsidRPr="004C721E">
                    <w:rPr>
                      <w:i/>
                      <w:noProof/>
                      <w:color w:val="000000" w:themeColor="text1"/>
                      <w:sz w:val="18"/>
                      <w:szCs w:val="18"/>
                      <w:lang w:val="de-DE" w:eastAsia="de-DE"/>
                    </w:rPr>
                    <w:drawing>
                      <wp:inline distT="0" distB="0" distL="0" distR="0" wp14:anchorId="476ECBFD" wp14:editId="00948A9F">
                        <wp:extent cx="2398456" cy="1228965"/>
                        <wp:effectExtent l="0" t="0" r="1905" b="9525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oni Gloria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766" cy="123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230" w:rsidRPr="00656B11" w:rsidRDefault="001F7230" w:rsidP="001F7230">
                  <w:pPr>
                    <w:keepNext/>
                    <w:keepLines/>
                    <w:spacing w:before="360" w:after="120" w:line="240" w:lineRule="auto"/>
                    <w:outlineLvl w:val="1"/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</w:pPr>
                  <w:r w:rsidRPr="00656B11">
                    <w:rPr>
                      <w:i/>
                      <w:color w:val="4D4D4D"/>
                      <w:sz w:val="18"/>
                      <w:szCs w:val="18"/>
                      <w:lang w:val="de-DE"/>
                    </w:rPr>
                    <w:t>Intensive individuelle Förderung in Kleingruppen mit dem Focus auf eine zeitnahe Rückschulung in die Regelschule.</w:t>
                  </w:r>
                </w:p>
                <w:p w:rsidR="001F7230" w:rsidRPr="00656B11" w:rsidRDefault="001F7230" w:rsidP="004F6B15">
                  <w:pPr>
                    <w:jc w:val="center"/>
                    <w:rPr>
                      <w:i/>
                      <w:color w:val="000000" w:themeColor="text1"/>
                      <w:sz w:val="18"/>
                      <w:szCs w:val="18"/>
                      <w:lang w:val="de-DE"/>
                    </w:rPr>
                  </w:pPr>
                </w:p>
                <w:p w:rsidR="001F7230" w:rsidRPr="00656B11" w:rsidRDefault="001F7230" w:rsidP="004F6B15">
                  <w:pPr>
                    <w:jc w:val="center"/>
                    <w:rPr>
                      <w:i/>
                      <w:color w:val="000000" w:themeColor="text1"/>
                      <w:sz w:val="18"/>
                      <w:szCs w:val="18"/>
                      <w:lang w:val="de-DE"/>
                    </w:rPr>
                  </w:pPr>
                </w:p>
                <w:p w:rsidR="001F7230" w:rsidRPr="00656B11" w:rsidRDefault="001F7230" w:rsidP="004F6B15">
                  <w:pPr>
                    <w:jc w:val="center"/>
                    <w:rPr>
                      <w:i/>
                      <w:color w:val="000000" w:themeColor="text1"/>
                      <w:sz w:val="18"/>
                      <w:szCs w:val="18"/>
                      <w:lang w:val="de-DE"/>
                    </w:rPr>
                  </w:pPr>
                </w:p>
                <w:p w:rsidR="00373266" w:rsidRPr="00656B11" w:rsidRDefault="00373266" w:rsidP="00373266">
                  <w:pPr>
                    <w:rPr>
                      <w:i/>
                      <w:sz w:val="18"/>
                      <w:szCs w:val="18"/>
                      <w:lang w:val="de-DE"/>
                    </w:rPr>
                  </w:pPr>
                </w:p>
                <w:p w:rsidR="00474A4C" w:rsidRPr="00656B11" w:rsidRDefault="00474A4C" w:rsidP="00373266">
                  <w:pPr>
                    <w:rPr>
                      <w:i/>
                      <w:sz w:val="18"/>
                      <w:szCs w:val="18"/>
                      <w:lang w:val="de-DE"/>
                    </w:rPr>
                  </w:pPr>
                </w:p>
                <w:p w:rsidR="00474A4C" w:rsidRPr="00656B11" w:rsidRDefault="00474A4C" w:rsidP="00373266">
                  <w:pPr>
                    <w:rPr>
                      <w:i/>
                      <w:sz w:val="18"/>
                      <w:szCs w:val="18"/>
                      <w:lang w:val="de-DE"/>
                    </w:rPr>
                  </w:pPr>
                </w:p>
                <w:p w:rsidR="00474A4C" w:rsidRPr="00656B11" w:rsidRDefault="00474A4C" w:rsidP="00373266">
                  <w:pPr>
                    <w:rPr>
                      <w:i/>
                      <w:sz w:val="18"/>
                      <w:szCs w:val="18"/>
                      <w:lang w:val="de-DE"/>
                    </w:rPr>
                  </w:pPr>
                </w:p>
                <w:p w:rsidR="000438E1" w:rsidRPr="00656B11" w:rsidRDefault="000438E1" w:rsidP="00373266">
                  <w:pPr>
                    <w:rPr>
                      <w:i/>
                      <w:sz w:val="18"/>
                      <w:szCs w:val="18"/>
                      <w:lang w:val="de-DE"/>
                    </w:rPr>
                  </w:pPr>
                </w:p>
                <w:p w:rsidR="004E4946" w:rsidRPr="00051EF9" w:rsidRDefault="00373266" w:rsidP="00373266">
                  <w:pPr>
                    <w:rPr>
                      <w:lang w:val="de-DE"/>
                    </w:rPr>
                  </w:pPr>
                  <w:r w:rsidRPr="00656B11">
                    <w:rPr>
                      <w:i/>
                      <w:sz w:val="18"/>
                      <w:szCs w:val="18"/>
                      <w:lang w:val="de-DE"/>
                    </w:rPr>
                    <w:t>Schule soll und darf Spaß machen, darf aber nicht auf Leistungsorientierung verzichten. Das gilt für alle Schularten.</w:t>
                  </w:r>
                </w:p>
                <w:p w:rsidR="004E4946" w:rsidRPr="00051EF9" w:rsidRDefault="001F6766">
                  <w:pPr>
                    <w:pStyle w:val="berschrift2"/>
                    <w:rPr>
                      <w:lang w:val="de-DE"/>
                    </w:rPr>
                  </w:pPr>
                  <w:r w:rsidRPr="00051EF9">
                    <w:rPr>
                      <w:lang w:val="de-DE"/>
                    </w:rPr>
                    <w:t>Telefon</w:t>
                  </w:r>
                </w:p>
                <w:p w:rsidR="004E4946" w:rsidRPr="00051EF9" w:rsidRDefault="001F6766" w:rsidP="00373266">
                  <w:pPr>
                    <w:rPr>
                      <w:lang w:val="de-DE"/>
                    </w:rPr>
                  </w:pPr>
                  <w:r w:rsidRPr="00051EF9">
                    <w:rPr>
                      <w:lang w:val="de-DE"/>
                    </w:rPr>
                    <w:t xml:space="preserve">kontakt: </w:t>
                  </w:r>
                  <w:r w:rsidR="00373266">
                    <w:rPr>
                      <w:lang w:val="de-DE"/>
                    </w:rPr>
                    <w:t>0177/91777</w:t>
                  </w:r>
                  <w:r w:rsidRPr="00051EF9">
                    <w:rPr>
                      <w:lang w:val="de-DE"/>
                    </w:rPr>
                    <w:br/>
                  </w:r>
                  <w:r w:rsidR="00373266">
                    <w:rPr>
                      <w:lang w:val="de-DE"/>
                    </w:rPr>
                    <w:t>E-Mail: foes.badbuchau@t-online.de</w:t>
                  </w:r>
                  <w:r w:rsidRPr="00051EF9">
                    <w:rPr>
                      <w:lang w:val="de-DE"/>
                    </w:rPr>
                    <w:t xml:space="preserve"> </w:t>
                  </w:r>
                </w:p>
              </w:tc>
            </w:tr>
            <w:tr w:rsidR="004E4946" w:rsidRPr="00656B11" w:rsidTr="00F56C5E">
              <w:trPr>
                <w:trHeight w:hRule="exact" w:val="3162"/>
              </w:trPr>
              <w:tc>
                <w:tcPr>
                  <w:tcW w:w="5000" w:type="pct"/>
                  <w:vAlign w:val="bottom"/>
                </w:tcPr>
                <w:p w:rsidR="004E4946" w:rsidRPr="00051EF9" w:rsidRDefault="004E4946" w:rsidP="001F7230">
                  <w:pPr>
                    <w:keepNext/>
                    <w:keepLines/>
                    <w:spacing w:before="360" w:after="120" w:line="240" w:lineRule="auto"/>
                    <w:outlineLvl w:val="1"/>
                    <w:rPr>
                      <w:lang w:val="de-DE"/>
                    </w:rPr>
                  </w:pPr>
                </w:p>
              </w:tc>
            </w:tr>
          </w:tbl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720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720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3851" w:type="dxa"/>
          </w:tcPr>
          <w:tbl>
            <w:tblPr>
              <w:tblStyle w:val="Layouttabel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4E4946" w:rsidRPr="00051EF9" w:rsidTr="003E7604">
              <w:trPr>
                <w:trHeight w:hRule="exact" w:val="1839"/>
              </w:trPr>
              <w:sdt>
                <w:sdtPr>
                  <w:rPr>
                    <w:lang w:val="de-DE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4E4946" w:rsidRPr="00051EF9" w:rsidRDefault="003E7604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74E755B" wp14:editId="77F8F700">
                            <wp:extent cx="2430780" cy="1128041"/>
                            <wp:effectExtent l="0" t="0" r="762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ulhau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4380" cy="1129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4E4946" w:rsidRPr="00051EF9">
              <w:trPr>
                <w:trHeight w:hRule="exact" w:val="360"/>
              </w:trPr>
              <w:tc>
                <w:tcPr>
                  <w:tcW w:w="5000" w:type="pct"/>
                </w:tcPr>
                <w:p w:rsidR="004E4946" w:rsidRPr="00051EF9" w:rsidRDefault="004E4946">
                  <w:pPr>
                    <w:rPr>
                      <w:lang w:val="de-DE"/>
                    </w:rPr>
                  </w:pPr>
                </w:p>
              </w:tc>
            </w:tr>
            <w:tr w:rsidR="004E4946" w:rsidRPr="00656B11" w:rsidTr="00902CD6">
              <w:trPr>
                <w:trHeight w:hRule="exact" w:val="2621"/>
              </w:trPr>
              <w:sdt>
                <w:sdtPr>
                  <w:rPr>
                    <w:rFonts w:asciiTheme="minorHAnsi" w:eastAsiaTheme="minorHAnsi" w:hAnsiTheme="minorHAnsi" w:cstheme="minorBidi"/>
                    <w:bCs w:val="0"/>
                    <w:i/>
                    <w:caps w:val="0"/>
                    <w:kern w:val="0"/>
                    <w:sz w:val="28"/>
                    <w:szCs w:val="28"/>
                    <w:lang w:val="de-DE" w:eastAsia="en-US"/>
                  </w:rPr>
                  <w:alias w:val="Firma"/>
                  <w:tag w:val=""/>
                  <w:id w:val="1477263083"/>
                  <w:dataBinding w:prefixMappings="xmlns:ns0='http://schemas.openxmlformats.org/officeDocument/2006/extended-properties' " w:xpath="/ns0:Properties[1]/ns0:Firma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4E4946" w:rsidRPr="00051EF9" w:rsidRDefault="00C54BDD" w:rsidP="00490000">
                      <w:pPr>
                        <w:pStyle w:val="Titel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i/>
                          <w:caps w:val="0"/>
                          <w:kern w:val="0"/>
                          <w:sz w:val="28"/>
                          <w:szCs w:val="28"/>
                          <w:lang w:val="de-DE" w:eastAsia="en-US"/>
                        </w:rPr>
                        <w:t xml:space="preserve">  </w:t>
                      </w:r>
                      <w:r w:rsidR="00490000">
                        <w:rPr>
                          <w:rFonts w:asciiTheme="minorHAnsi" w:eastAsiaTheme="minorHAnsi" w:hAnsiTheme="minorHAnsi" w:cstheme="minorBidi"/>
                          <w:bCs w:val="0"/>
                          <w:i/>
                          <w:caps w:val="0"/>
                          <w:kern w:val="0"/>
                          <w:sz w:val="28"/>
                          <w:szCs w:val="28"/>
                          <w:lang w:val="de-DE" w:eastAsia="en-US"/>
                        </w:rPr>
                        <w:t xml:space="preserve">                         </w:t>
                      </w:r>
                      <w:r w:rsidR="003E7604" w:rsidRPr="00902CD6">
                        <w:rPr>
                          <w:rFonts w:asciiTheme="minorHAnsi" w:eastAsiaTheme="minorHAnsi" w:hAnsiTheme="minorHAnsi" w:cstheme="minorBidi"/>
                          <w:bCs w:val="0"/>
                          <w:i/>
                          <w:caps w:val="0"/>
                          <w:kern w:val="0"/>
                          <w:sz w:val="28"/>
                          <w:szCs w:val="28"/>
                          <w:lang w:val="de-DE" w:eastAsia="en-US"/>
                        </w:rPr>
                        <w:t>Sonderpädagogisches Bildungs- und Beratungszentrum</w:t>
                      </w:r>
                      <w:r w:rsidR="00373266" w:rsidRPr="00902CD6">
                        <w:rPr>
                          <w:rFonts w:asciiTheme="minorHAnsi" w:eastAsiaTheme="minorHAnsi" w:hAnsiTheme="minorHAnsi" w:cstheme="minorBidi"/>
                          <w:bCs w:val="0"/>
                          <w:i/>
                          <w:caps w:val="0"/>
                          <w:kern w:val="0"/>
                          <w:sz w:val="28"/>
                          <w:szCs w:val="28"/>
                          <w:lang w:val="de-DE" w:eastAsia="en-US"/>
                        </w:rPr>
                        <w:t xml:space="preserve">                                           </w:t>
                      </w:r>
                      <w:r w:rsidR="003E7604" w:rsidRPr="00902CD6">
                        <w:rPr>
                          <w:rFonts w:asciiTheme="minorHAnsi" w:eastAsiaTheme="minorHAnsi" w:hAnsiTheme="minorHAnsi" w:cstheme="minorBidi"/>
                          <w:bCs w:val="0"/>
                          <w:i/>
                          <w:caps w:val="0"/>
                          <w:kern w:val="0"/>
                          <w:sz w:val="28"/>
                          <w:szCs w:val="28"/>
                          <w:lang w:val="de-DE" w:eastAsia="en-US"/>
                        </w:rPr>
                        <w:t>mit Förderschwerpunkt LERNEN</w:t>
                      </w:r>
                    </w:p>
                  </w:tc>
                </w:sdtContent>
              </w:sdt>
            </w:tr>
            <w:tr w:rsidR="004E4946" w:rsidRPr="008F155A" w:rsidTr="001534D9">
              <w:trPr>
                <w:trHeight w:hRule="exact" w:val="1647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4E4946" w:rsidRPr="00B4516B" w:rsidRDefault="003E7604" w:rsidP="00D314F8">
                  <w:pPr>
                    <w:pStyle w:val="Untertitel"/>
                    <w:jc w:val="center"/>
                    <w:rPr>
                      <w:lang w:val="de-DE"/>
                    </w:rPr>
                  </w:pPr>
                  <w:r w:rsidRPr="00656B11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val="de-DE" w:eastAsia="de-DE"/>
                    </w:rPr>
                    <w:t>Die Wertschätzung von Vielfalt bedeutet, ohne A</w:t>
                  </w:r>
                  <w:r w:rsidR="001534D9" w:rsidRPr="00656B11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val="de-DE" w:eastAsia="de-DE"/>
                    </w:rPr>
                    <w:t xml:space="preserve">ngst verschieden sein zu können.   </w:t>
                  </w:r>
                  <w:r w:rsidRPr="004C721E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eastAsia="de-DE"/>
                    </w:rPr>
                    <w:t xml:space="preserve">(Theodor W. Adorno, </w:t>
                  </w:r>
                  <w:proofErr w:type="spellStart"/>
                  <w:r w:rsidRPr="004C721E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eastAsia="de-DE"/>
                    </w:rPr>
                    <w:t>Philosoph</w:t>
                  </w:r>
                  <w:proofErr w:type="spellEnd"/>
                  <w:r w:rsidRPr="004C721E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eastAsia="de-DE"/>
                    </w:rPr>
                    <w:t xml:space="preserve"> und </w:t>
                  </w:r>
                  <w:proofErr w:type="spellStart"/>
                  <w:r w:rsidRPr="004C721E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eastAsia="de-DE"/>
                    </w:rPr>
                    <w:t>Soziologe</w:t>
                  </w:r>
                  <w:proofErr w:type="spellEnd"/>
                  <w:r w:rsidRPr="004C721E">
                    <w:rPr>
                      <w:rFonts w:eastAsia="Times New Roman" w:cs="Arial"/>
                      <w:iCs w:val="0"/>
                      <w:color w:val="000000" w:themeColor="text1"/>
                      <w:sz w:val="18"/>
                      <w:szCs w:val="18"/>
                      <w:lang w:eastAsia="de-DE"/>
                    </w:rPr>
                    <w:t>, 1903-1969)</w:t>
                  </w:r>
                </w:p>
              </w:tc>
            </w:tr>
          </w:tbl>
          <w:p w:rsidR="00DB5E11" w:rsidRDefault="00DB5E11" w:rsidP="00BB6F0A">
            <w:pPr>
              <w:jc w:val="center"/>
              <w:rPr>
                <w:lang w:val="de-DE"/>
              </w:rPr>
            </w:pPr>
          </w:p>
          <w:tbl>
            <w:tblPr>
              <w:tblStyle w:val="Tabellenraster"/>
              <w:tblW w:w="41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3"/>
              <w:gridCol w:w="567"/>
              <w:gridCol w:w="567"/>
              <w:gridCol w:w="567"/>
              <w:gridCol w:w="567"/>
              <w:gridCol w:w="425"/>
              <w:gridCol w:w="996"/>
            </w:tblGrid>
            <w:tr w:rsidR="00227063" w:rsidTr="00DA277E">
              <w:trPr>
                <w:trHeight w:val="560"/>
              </w:trPr>
              <w:tc>
                <w:tcPr>
                  <w:tcW w:w="423" w:type="dxa"/>
                </w:tcPr>
                <w:p w:rsidR="00227063" w:rsidRDefault="00227063" w:rsidP="000E7099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3F0C886" wp14:editId="07499AB8">
                        <wp:extent cx="261682" cy="335280"/>
                        <wp:effectExtent l="0" t="0" r="5080" b="762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96" cy="359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227063" w:rsidRDefault="00227063" w:rsidP="000E7099">
                  <w:pPr>
                    <w:jc w:val="both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DC136BF" wp14:editId="685E162D">
                        <wp:extent cx="256453" cy="327660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67" cy="32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227063" w:rsidRPr="00B8484E" w:rsidRDefault="00227063" w:rsidP="000E7099">
                  <w:pPr>
                    <w:rPr>
                      <w:i/>
                    </w:rPr>
                  </w:pPr>
                  <w:r>
                    <w:rPr>
                      <w:i/>
                      <w:noProof/>
                      <w:lang w:eastAsia="de-DE"/>
                    </w:rPr>
                    <w:drawing>
                      <wp:inline distT="0" distB="0" distL="0" distR="0" wp14:anchorId="7C859F8D" wp14:editId="2D46D0F2">
                        <wp:extent cx="228600" cy="318837"/>
                        <wp:effectExtent l="0" t="0" r="0" b="5080"/>
                        <wp:docPr id="37" name="Grafi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951" cy="327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227063" w:rsidRDefault="00227063" w:rsidP="000E7099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10CA9CF9" wp14:editId="47F4B3C1">
                        <wp:extent cx="256728" cy="312420"/>
                        <wp:effectExtent l="0" t="0" r="0" b="0"/>
                        <wp:docPr id="38" name="Grafi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961" cy="316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227063" w:rsidRDefault="00227063" w:rsidP="000E7099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11A0CEE7" wp14:editId="612E3AF3">
                        <wp:extent cx="213360" cy="335442"/>
                        <wp:effectExtent l="0" t="0" r="0" b="7620"/>
                        <wp:docPr id="39" name="Grafi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842" cy="337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</w:tcPr>
                <w:p w:rsidR="00227063" w:rsidRDefault="00227063" w:rsidP="000E7099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5985D9C" wp14:editId="014C01A4">
                        <wp:extent cx="242285" cy="320040"/>
                        <wp:effectExtent l="0" t="0" r="5715" b="381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76" cy="343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6" w:type="dxa"/>
                </w:tcPr>
                <w:p w:rsidR="00227063" w:rsidRDefault="00227063" w:rsidP="000E7099">
                  <w:pPr>
                    <w:jc w:val="both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BE7AD7E" wp14:editId="61F7AE76">
                        <wp:extent cx="266700" cy="318883"/>
                        <wp:effectExtent l="0" t="0" r="0" b="5080"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957" cy="323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75ECDB8D" wp14:editId="1AAFA5A3">
                        <wp:extent cx="220980" cy="7620"/>
                        <wp:effectExtent l="0" t="0" r="0" b="0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27063" w:rsidRDefault="00227063" w:rsidP="00227063"/>
          <w:p w:rsidR="00490000" w:rsidRDefault="00490000" w:rsidP="00490000">
            <w:pPr>
              <w:spacing w:after="0"/>
              <w:rPr>
                <w:i/>
                <w:color w:val="4D4D4D"/>
                <w:sz w:val="18"/>
                <w:szCs w:val="18"/>
                <w:lang w:val="de-DE"/>
              </w:rPr>
            </w:pPr>
            <w:r>
              <w:rPr>
                <w:i/>
                <w:color w:val="4D4D4D"/>
                <w:sz w:val="18"/>
                <w:szCs w:val="18"/>
                <w:lang w:val="de-DE"/>
              </w:rPr>
              <w:t>SBBZ Lernen</w:t>
            </w:r>
          </w:p>
          <w:p w:rsidR="00F963D1" w:rsidRPr="00656B11" w:rsidRDefault="00F963D1" w:rsidP="00490000">
            <w:pPr>
              <w:spacing w:after="0"/>
              <w:rPr>
                <w:i/>
                <w:color w:val="4D4D4D"/>
                <w:sz w:val="18"/>
                <w:szCs w:val="18"/>
                <w:lang w:val="de-DE"/>
              </w:rPr>
            </w:pP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>Auf dem Bahndamm 3                                             88422 Bad Buchau</w:t>
            </w:r>
          </w:p>
          <w:p w:rsidR="002C28C7" w:rsidRPr="00656B11" w:rsidRDefault="00490000">
            <w:pPr>
              <w:rPr>
                <w:i/>
                <w:color w:val="4D4D4D"/>
                <w:sz w:val="18"/>
                <w:szCs w:val="18"/>
                <w:lang w:val="de-DE"/>
              </w:rPr>
            </w:pPr>
            <w:r>
              <w:rPr>
                <w:b/>
                <w:i/>
                <w:color w:val="4D4D4D"/>
                <w:sz w:val="18"/>
                <w:szCs w:val="18"/>
                <w:lang w:val="de-DE"/>
              </w:rPr>
              <w:t xml:space="preserve">Stellv. </w:t>
            </w:r>
            <w:r w:rsidR="002C28C7" w:rsidRPr="00656B11">
              <w:rPr>
                <w:b/>
                <w:i/>
                <w:color w:val="4D4D4D"/>
                <w:sz w:val="18"/>
                <w:szCs w:val="18"/>
                <w:lang w:val="de-DE"/>
              </w:rPr>
              <w:t>Schulleitung:</w:t>
            </w:r>
            <w:r>
              <w:rPr>
                <w:i/>
                <w:color w:val="4D4D4D"/>
                <w:sz w:val="18"/>
                <w:szCs w:val="18"/>
                <w:lang w:val="de-DE"/>
              </w:rPr>
              <w:t xml:space="preserve"> Regina </w:t>
            </w:r>
            <w:proofErr w:type="spellStart"/>
            <w:r>
              <w:rPr>
                <w:i/>
                <w:color w:val="4D4D4D"/>
                <w:sz w:val="18"/>
                <w:szCs w:val="18"/>
                <w:lang w:val="de-DE"/>
              </w:rPr>
              <w:t>Schniertshauer</w:t>
            </w:r>
            <w:proofErr w:type="spellEnd"/>
          </w:p>
          <w:p w:rsidR="00656B11" w:rsidRPr="00656B11" w:rsidRDefault="007A0A06">
            <w:pPr>
              <w:rPr>
                <w:i/>
                <w:color w:val="4D4D4D"/>
                <w:sz w:val="18"/>
                <w:szCs w:val="18"/>
                <w:lang w:val="de-DE"/>
              </w:rPr>
            </w:pPr>
            <w:r w:rsidRPr="00656B11">
              <w:rPr>
                <w:b/>
                <w:bCs/>
                <w:i/>
                <w:color w:val="4D4D4D"/>
                <w:sz w:val="18"/>
                <w:szCs w:val="18"/>
                <w:lang w:val="de-DE"/>
              </w:rPr>
              <w:t>Telefon: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> 07582/91777</w:t>
            </w:r>
          </w:p>
          <w:p w:rsidR="009C212D" w:rsidRPr="00656B11" w:rsidRDefault="00656B11">
            <w:pPr>
              <w:rPr>
                <w:i/>
                <w:color w:val="4D4D4D"/>
                <w:sz w:val="18"/>
                <w:szCs w:val="18"/>
                <w:lang w:val="de-DE"/>
              </w:rPr>
            </w:pPr>
            <w:r w:rsidRPr="00656B11">
              <w:rPr>
                <w:b/>
                <w:bCs/>
                <w:i/>
                <w:color w:val="4D4D4D"/>
                <w:sz w:val="18"/>
                <w:szCs w:val="18"/>
                <w:lang w:val="de-DE"/>
              </w:rPr>
              <w:t>Fax: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 07582/926372</w:t>
            </w:r>
            <w:r w:rsidR="007A0A06" w:rsidRPr="00656B11">
              <w:rPr>
                <w:i/>
                <w:color w:val="4D4D4D"/>
                <w:sz w:val="18"/>
                <w:szCs w:val="18"/>
                <w:lang w:val="de-DE"/>
              </w:rPr>
              <w:br/>
            </w:r>
            <w:r w:rsidR="007A0A06" w:rsidRPr="00656B11">
              <w:rPr>
                <w:i/>
                <w:color w:val="4D4D4D"/>
                <w:sz w:val="18"/>
                <w:szCs w:val="18"/>
                <w:lang w:val="de-DE"/>
              </w:rPr>
              <w:br/>
            </w:r>
            <w:r w:rsidR="007A0A06" w:rsidRPr="00656B11">
              <w:rPr>
                <w:b/>
                <w:bCs/>
                <w:i/>
                <w:color w:val="4D4D4D"/>
                <w:sz w:val="18"/>
                <w:szCs w:val="18"/>
                <w:lang w:val="de-DE"/>
              </w:rPr>
              <w:t>E-Mail:</w:t>
            </w:r>
            <w:r w:rsidR="007A0A06" w:rsidRPr="00656B11">
              <w:rPr>
                <w:i/>
                <w:color w:val="4D4D4D"/>
                <w:sz w:val="18"/>
                <w:szCs w:val="18"/>
                <w:lang w:val="de-DE"/>
              </w:rPr>
              <w:t xml:space="preserve">  </w:t>
            </w:r>
            <w:r w:rsidR="00490000">
              <w:rPr>
                <w:i/>
                <w:sz w:val="18"/>
                <w:szCs w:val="18"/>
                <w:lang w:val="de-DE"/>
              </w:rPr>
              <w:t>poststelle@04158057.schule.bwl.de</w:t>
            </w:r>
          </w:p>
          <w:p w:rsidR="00DB5E11" w:rsidRPr="00656B11" w:rsidRDefault="009C212D">
            <w:pPr>
              <w:rPr>
                <w:b/>
                <w:bCs/>
                <w:i/>
                <w:color w:val="4D4D4D"/>
                <w:sz w:val="18"/>
                <w:szCs w:val="18"/>
                <w:lang w:val="de-DE"/>
              </w:rPr>
            </w:pPr>
            <w:r w:rsidRPr="00656B11">
              <w:rPr>
                <w:b/>
                <w:bCs/>
                <w:i/>
                <w:color w:val="4D4D4D"/>
                <w:sz w:val="18"/>
                <w:szCs w:val="18"/>
                <w:lang w:val="de-DE"/>
              </w:rPr>
              <w:t xml:space="preserve">Homepage: </w:t>
            </w:r>
            <w:r w:rsidR="00490000">
              <w:rPr>
                <w:i/>
                <w:color w:val="4D4D4D"/>
                <w:sz w:val="18"/>
                <w:szCs w:val="18"/>
                <w:lang w:val="de-DE"/>
              </w:rPr>
              <w:t>www.sbbz</w:t>
            </w:r>
            <w:r w:rsidRPr="00656B11">
              <w:rPr>
                <w:i/>
                <w:color w:val="4D4D4D"/>
                <w:sz w:val="18"/>
                <w:szCs w:val="18"/>
                <w:lang w:val="de-DE"/>
              </w:rPr>
              <w:t>badbuchau.de</w:t>
            </w:r>
            <w:hyperlink r:id="rId19" w:history="1"/>
          </w:p>
          <w:p w:rsidR="00DB5E11" w:rsidRDefault="00DB5E11">
            <w:pPr>
              <w:rPr>
                <w:lang w:val="de-DE"/>
              </w:rPr>
            </w:pPr>
          </w:p>
          <w:p w:rsidR="00DB5E11" w:rsidRPr="00051EF9" w:rsidRDefault="00DB5E11">
            <w:pPr>
              <w:rPr>
                <w:lang w:val="de-DE"/>
              </w:rPr>
            </w:pPr>
          </w:p>
        </w:tc>
      </w:tr>
    </w:tbl>
    <w:p w:rsidR="004E4946" w:rsidRPr="00051EF9" w:rsidRDefault="004E4946">
      <w:pPr>
        <w:pStyle w:val="KeinLeerraum"/>
        <w:rPr>
          <w:lang w:val="de-DE"/>
        </w:rPr>
      </w:pPr>
    </w:p>
    <w:sectPr w:rsidR="004E4946" w:rsidRPr="00051EF9" w:rsidSect="004C721E">
      <w:pgSz w:w="16839" w:h="11907" w:orient="landscape" w:code="9"/>
      <w:pgMar w:top="426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ufzhlungszeiche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7F0"/>
    <w:rsid w:val="000438E1"/>
    <w:rsid w:val="00051EF9"/>
    <w:rsid w:val="000626DB"/>
    <w:rsid w:val="0007485C"/>
    <w:rsid w:val="000D1A41"/>
    <w:rsid w:val="000E58DE"/>
    <w:rsid w:val="000F2DAA"/>
    <w:rsid w:val="00103550"/>
    <w:rsid w:val="00125D13"/>
    <w:rsid w:val="00126219"/>
    <w:rsid w:val="001534D9"/>
    <w:rsid w:val="001B77F0"/>
    <w:rsid w:val="001F2CE7"/>
    <w:rsid w:val="001F6766"/>
    <w:rsid w:val="001F7230"/>
    <w:rsid w:val="00226960"/>
    <w:rsid w:val="00227063"/>
    <w:rsid w:val="0028589D"/>
    <w:rsid w:val="002C28C7"/>
    <w:rsid w:val="003134CA"/>
    <w:rsid w:val="00361099"/>
    <w:rsid w:val="00373266"/>
    <w:rsid w:val="003A4574"/>
    <w:rsid w:val="003A60EC"/>
    <w:rsid w:val="003B72B6"/>
    <w:rsid w:val="003C2ACC"/>
    <w:rsid w:val="003E7604"/>
    <w:rsid w:val="00400A34"/>
    <w:rsid w:val="00401383"/>
    <w:rsid w:val="00423F49"/>
    <w:rsid w:val="00426A2D"/>
    <w:rsid w:val="00435A76"/>
    <w:rsid w:val="00441493"/>
    <w:rsid w:val="00474A4C"/>
    <w:rsid w:val="00490000"/>
    <w:rsid w:val="00492D98"/>
    <w:rsid w:val="004C721E"/>
    <w:rsid w:val="004E4946"/>
    <w:rsid w:val="004F6B15"/>
    <w:rsid w:val="00556FBF"/>
    <w:rsid w:val="005920FF"/>
    <w:rsid w:val="005A1516"/>
    <w:rsid w:val="005A2AE7"/>
    <w:rsid w:val="005F173C"/>
    <w:rsid w:val="006164C6"/>
    <w:rsid w:val="00656B11"/>
    <w:rsid w:val="00660869"/>
    <w:rsid w:val="00663854"/>
    <w:rsid w:val="006C3410"/>
    <w:rsid w:val="006E2A2D"/>
    <w:rsid w:val="006F1553"/>
    <w:rsid w:val="006F4BCB"/>
    <w:rsid w:val="007A0A06"/>
    <w:rsid w:val="007A23A5"/>
    <w:rsid w:val="0082054E"/>
    <w:rsid w:val="008A3117"/>
    <w:rsid w:val="008B52C0"/>
    <w:rsid w:val="008F155A"/>
    <w:rsid w:val="00902CD6"/>
    <w:rsid w:val="00931082"/>
    <w:rsid w:val="00972371"/>
    <w:rsid w:val="00982FBE"/>
    <w:rsid w:val="009966C4"/>
    <w:rsid w:val="009B798C"/>
    <w:rsid w:val="009C212D"/>
    <w:rsid w:val="00A05EB1"/>
    <w:rsid w:val="00A06F15"/>
    <w:rsid w:val="00A179B8"/>
    <w:rsid w:val="00A17BFA"/>
    <w:rsid w:val="00A32FB2"/>
    <w:rsid w:val="00A37280"/>
    <w:rsid w:val="00A455BD"/>
    <w:rsid w:val="00A52296"/>
    <w:rsid w:val="00A7095D"/>
    <w:rsid w:val="00AA6554"/>
    <w:rsid w:val="00AB7282"/>
    <w:rsid w:val="00AE575D"/>
    <w:rsid w:val="00AF4092"/>
    <w:rsid w:val="00B4516B"/>
    <w:rsid w:val="00BA30D1"/>
    <w:rsid w:val="00BB31D9"/>
    <w:rsid w:val="00BB6F0A"/>
    <w:rsid w:val="00BC5B97"/>
    <w:rsid w:val="00BF0F03"/>
    <w:rsid w:val="00C51991"/>
    <w:rsid w:val="00C54BDD"/>
    <w:rsid w:val="00C63A4D"/>
    <w:rsid w:val="00C85AB4"/>
    <w:rsid w:val="00C903F3"/>
    <w:rsid w:val="00CE6026"/>
    <w:rsid w:val="00D1135E"/>
    <w:rsid w:val="00D314F8"/>
    <w:rsid w:val="00DA277E"/>
    <w:rsid w:val="00DB04B7"/>
    <w:rsid w:val="00DB1CB4"/>
    <w:rsid w:val="00DB5E11"/>
    <w:rsid w:val="00E52248"/>
    <w:rsid w:val="00E905B6"/>
    <w:rsid w:val="00F24906"/>
    <w:rsid w:val="00F561FA"/>
    <w:rsid w:val="00F56C5E"/>
    <w:rsid w:val="00F963D1"/>
    <w:rsid w:val="00F972E1"/>
    <w:rsid w:val="00FF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865AD5"/>
  <w15:docId w15:val="{2B376737-30B8-40F2-BB7E-296F7892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elle">
    <w:name w:val="Layouttabelle"/>
    <w:basedOn w:val="NormaleTabelle"/>
    <w:uiPriority w:val="99"/>
    <w:tblPr>
      <w:tblCellMar>
        <w:left w:w="0" w:type="dxa"/>
        <w:right w:w="0" w:type="dxa"/>
      </w:tblCellMar>
    </w:tblPr>
  </w:style>
  <w:style w:type="paragraph" w:styleId="Beschriftung">
    <w:name w:val="caption"/>
    <w:basedOn w:val="Standard"/>
    <w:next w:val="Standard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ufzhlungszeichen">
    <w:name w:val="List Bullet"/>
    <w:basedOn w:val="Standard"/>
    <w:uiPriority w:val="1"/>
    <w:unhideWhenUsed/>
    <w:qFormat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Standard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uzeile">
    <w:name w:val="footer"/>
    <w:basedOn w:val="Standard"/>
    <w:link w:val="FuzeileZch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2"/>
    <w:rPr>
      <w:rFonts w:asciiTheme="minorHAnsi" w:eastAsiaTheme="minorEastAsia" w:hAnsiTheme="minorHAnsi" w:cstheme="minorBidi"/>
      <w:sz w:val="17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tertitel">
    <w:name w:val="Subtitle"/>
    <w:basedOn w:val="Standard"/>
    <w:next w:val="Standard"/>
    <w:link w:val="UntertitelZch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1"/>
    <w:rPr>
      <w:i/>
      <w:iCs/>
      <w:color w:val="FFFFFF" w:themeColor="background1"/>
      <w:sz w:val="26"/>
    </w:rPr>
  </w:style>
  <w:style w:type="paragraph" w:styleId="KeinLeerraum">
    <w:name w:val="No Spacing"/>
    <w:uiPriority w:val="99"/>
    <w:qFormat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ZitatZchn">
    <w:name w:val="Zitat Zchn"/>
    <w:basedOn w:val="Absatz-Standardschriftart"/>
    <w:link w:val="Zitat"/>
    <w:uiPriority w:val="1"/>
    <w:rPr>
      <w:i/>
      <w:iCs/>
      <w:color w:val="027E6F" w:themeColor="accent1" w:themeShade="BF"/>
      <w:sz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77F0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7A0A06"/>
    <w:rPr>
      <w:b/>
      <w:bCs/>
    </w:rPr>
  </w:style>
  <w:style w:type="character" w:customStyle="1" w:styleId="apple-converted-space">
    <w:name w:val="apple-converted-space"/>
    <w:basedOn w:val="Absatz-Standardschriftart"/>
    <w:rsid w:val="007A0A06"/>
  </w:style>
  <w:style w:type="character" w:customStyle="1" w:styleId="sphidewhennotlarge">
    <w:name w:val="sp_hidewhennotlarge"/>
    <w:basedOn w:val="Absatz-Standardschriftart"/>
    <w:rsid w:val="007A0A06"/>
  </w:style>
  <w:style w:type="character" w:styleId="Hyperlink">
    <w:name w:val="Hyperlink"/>
    <w:basedOn w:val="Absatz-Standardschriftart"/>
    <w:uiPriority w:val="99"/>
    <w:unhideWhenUsed/>
    <w:rsid w:val="007A0A06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27063"/>
    <w:pPr>
      <w:spacing w:after="0" w:line="240" w:lineRule="auto"/>
    </w:pPr>
    <w:rPr>
      <w:color w:val="auto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yperlink" Target="https://www.otto.de/user/contactForm?source=site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-\AppData\Local\Temp\Temp1_flyervorlagen.zip\TS1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634ADD-67B1-488D-985D-FE9DB2F3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TS102911897.dotx</Template>
  <TotalTime>0</TotalTime>
  <Pages>1</Pages>
  <Words>418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Susan-</dc:creator>
  <cp:lastModifiedBy>Rektorat</cp:lastModifiedBy>
  <cp:revision>3</cp:revision>
  <cp:lastPrinted>2016-12-19T09:38:00Z</cp:lastPrinted>
  <dcterms:created xsi:type="dcterms:W3CDTF">2017-01-12T09:21:00Z</dcterms:created>
  <dcterms:modified xsi:type="dcterms:W3CDTF">2022-10-12T08:21:00Z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